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0E" w:rsidRPr="00234D0E" w:rsidRDefault="00234D0E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</w:t>
      </w:r>
      <w:r w:rsidR="006A21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2</w:t>
      </w:r>
    </w:p>
    <w:p w:rsidR="00234D0E" w:rsidRPr="00234D0E" w:rsidRDefault="00234D0E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 Почепского районного Совета</w:t>
      </w:r>
    </w:p>
    <w:p w:rsidR="00234D0E" w:rsidRPr="00234D0E" w:rsidRDefault="00234D0E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</w:t>
      </w:r>
      <w:r w:rsidR="00B5616A">
        <w:rPr>
          <w:rFonts w:ascii="Times New Roman" w:eastAsia="Times New Roman" w:hAnsi="Times New Roman" w:cs="Times New Roman"/>
          <w:color w:val="000000"/>
          <w:sz w:val="24"/>
          <w:szCs w:val="24"/>
        </w:rPr>
        <w:t>ых депутатов от 15.03.2022 № 219</w:t>
      </w:r>
      <w:r w:rsidRP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34D0E" w:rsidRPr="00234D0E" w:rsidRDefault="00234D0E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4D0E" w:rsidRDefault="00234D0E" w:rsidP="00AB27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FAA" w:rsidRPr="00AB27E4" w:rsidRDefault="00237FAA" w:rsidP="00AB27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СОГЛАШЕНИЕ</w:t>
      </w:r>
    </w:p>
    <w:p w:rsidR="00237FAA" w:rsidRPr="00AB27E4" w:rsidRDefault="00237FAA" w:rsidP="00AB27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О ПЕРЕДАЧЕ ОСУЩЕСТВЛЕНИЯ ЧАСТИ ПОЛНОМОЧИЙ</w:t>
      </w:r>
    </w:p>
    <w:p w:rsidR="00237FAA" w:rsidRPr="00AB27E4" w:rsidRDefault="00237FAA" w:rsidP="00AB27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FAA" w:rsidRPr="00AB27E4" w:rsidRDefault="00237FAA" w:rsidP="00AB27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13184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</w:p>
    <w:p w:rsidR="00237FAA" w:rsidRPr="00234D0E" w:rsidRDefault="00237FAA" w:rsidP="00AB27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234D0E">
        <w:rPr>
          <w:rFonts w:ascii="Times New Roman" w:hAnsi="Times New Roman" w:cs="Times New Roman"/>
          <w:i/>
          <w:color w:val="000000"/>
          <w:sz w:val="16"/>
          <w:szCs w:val="16"/>
        </w:rPr>
        <w:t>(</w:t>
      </w:r>
      <w:r w:rsidRPr="00234D0E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регистрационны</w:t>
      </w:r>
      <w:r w:rsidR="00234D0E" w:rsidRPr="00234D0E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й номер</w:t>
      </w:r>
      <w:r w:rsidRPr="00234D0E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соглашения)</w:t>
      </w:r>
    </w:p>
    <w:p w:rsidR="00475C1F" w:rsidRPr="00AB27E4" w:rsidRDefault="00475C1F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Почеп                                            </w:t>
      </w:r>
      <w:r w:rsid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  <w:r w:rsid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r w:rsidR="00475C1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="00475C1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7012DB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 202</w:t>
      </w:r>
      <w:r w:rsid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Почепского района, именуемая в дальнейшем «Администрация </w:t>
      </w:r>
      <w:proofErr w:type="gramStart"/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района», в лице главы администрации Почепского района </w:t>
      </w:r>
      <w:r w:rsidR="007012DB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Москвичева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012DB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Андрея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012DB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Вячеславовича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, действующего на основании Устава, с одной стороны, и ______________</w:t>
      </w:r>
      <w:r w:rsidR="00475C1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сельская администрация</w:t>
      </w:r>
      <w:r w:rsidR="00563DF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3DF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менуемая в дальнейшем «Администрация поселения» в лице главы</w:t>
      </w:r>
      <w:r w:rsidR="002B6A5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</w:t>
      </w:r>
      <w:r w:rsidR="00475C1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2B6A5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поселения, __________________</w:t>
      </w:r>
      <w:r w:rsidR="00475C1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="00E43AED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действующего на основании Устава _________________</w:t>
      </w:r>
      <w:r w:rsidR="00475C1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поселения, с другой стороны, вместе именуемые «Стороны», руководствуясь пунктом 4 статьи 15 Федерального закона от 6 октября 2003 года № 131 -ФЗ "Об общих принципах</w:t>
      </w:r>
      <w:proofErr w:type="gramEnd"/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 местн</w:t>
      </w:r>
      <w:r w:rsidR="007012DB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самоуправления в Российской Федерации", Уставом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Почепского </w:t>
      </w:r>
      <w:r w:rsidR="00563D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</w:t>
      </w:r>
      <w:r w:rsidR="00563D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Брянской области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, Уставом ______________</w:t>
      </w:r>
      <w:r w:rsidR="00475C1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поселения, решением Почепского районного Совета наро</w:t>
      </w:r>
      <w:r w:rsidR="004314B6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дных депутатов от </w:t>
      </w:r>
      <w:r w:rsidR="00035F7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="001853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7012DB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5F7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="004314B6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«О передаче части полномочий</w:t>
      </w:r>
      <w:r w:rsidR="004314B6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 «Почепский </w:t>
      </w:r>
      <w:r w:rsidR="00563D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</w:t>
      </w:r>
      <w:r w:rsidR="004314B6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</w:t>
      </w:r>
      <w:r w:rsidR="00563D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Брянской области</w:t>
      </w:r>
      <w:r w:rsidR="004314B6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сельским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поселения</w:t>
      </w:r>
      <w:r w:rsidR="00563DF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r w:rsidR="00475C1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 Совета народных депутатов</w:t>
      </w:r>
      <w:r w:rsidR="004314B6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</w:t>
      </w:r>
      <w:r w:rsidR="00475C1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сел</w:t>
      </w:r>
      <w:r w:rsidR="004314B6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ьского поселения от</w:t>
      </w:r>
      <w:r w:rsidR="00D453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4314B6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079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 </w:t>
      </w:r>
      <w:r w:rsidR="004314B6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</w:t>
      </w:r>
      <w:r w:rsidR="00D453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D079FA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="00475C1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 принятии к осуществлению части полномочий органов местного самоуправления муниципального района», заключили настоящее Соглашение о нижеследующем:</w:t>
      </w:r>
      <w:proofErr w:type="gramEnd"/>
    </w:p>
    <w:p w:rsidR="00FF3D9F" w:rsidRPr="00AB27E4" w:rsidRDefault="00FF3D9F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ПРЕДМЕТ СОГЛАШЕНИЯ</w:t>
      </w:r>
    </w:p>
    <w:p w:rsidR="007012DB" w:rsidRPr="00AB27E4" w:rsidRDefault="007012DB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12DB" w:rsidRPr="00AB27E4" w:rsidRDefault="00237FAA" w:rsidP="00237FA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7E4">
        <w:rPr>
          <w:rFonts w:ascii="Times New Roman" w:hAnsi="Times New Roman" w:cs="Times New Roman"/>
          <w:sz w:val="24"/>
          <w:szCs w:val="24"/>
        </w:rPr>
        <w:t xml:space="preserve">1.1. Настоящее Соглашение закрепляет передачу </w:t>
      </w:r>
      <w:proofErr w:type="gramStart"/>
      <w:r w:rsidRPr="00AB27E4">
        <w:rPr>
          <w:rFonts w:ascii="Times New Roman" w:hAnsi="Times New Roman" w:cs="Times New Roman"/>
          <w:sz w:val="24"/>
          <w:szCs w:val="24"/>
        </w:rPr>
        <w:t>Администрации поселения осуществления части полномочий Администрации района</w:t>
      </w:r>
      <w:proofErr w:type="gramEnd"/>
      <w:r w:rsidRPr="00AB27E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B27E4">
        <w:rPr>
          <w:rFonts w:ascii="Times New Roman" w:hAnsi="Times New Roman" w:cs="Times New Roman"/>
          <w:sz w:val="24"/>
          <w:szCs w:val="24"/>
        </w:rPr>
        <w:t xml:space="preserve">Администрация Почепского района в лице  главы администрации Почепского района  </w:t>
      </w:r>
      <w:r w:rsidR="007012DB" w:rsidRPr="00AB27E4">
        <w:rPr>
          <w:rFonts w:ascii="Times New Roman" w:hAnsi="Times New Roman" w:cs="Times New Roman"/>
          <w:sz w:val="24"/>
          <w:szCs w:val="24"/>
        </w:rPr>
        <w:t>Москвичева</w:t>
      </w:r>
      <w:r w:rsidRPr="00AB27E4">
        <w:rPr>
          <w:rFonts w:ascii="Times New Roman" w:hAnsi="Times New Roman" w:cs="Times New Roman"/>
          <w:sz w:val="24"/>
          <w:szCs w:val="24"/>
        </w:rPr>
        <w:t xml:space="preserve"> </w:t>
      </w:r>
      <w:r w:rsidR="007012DB" w:rsidRPr="00AB27E4">
        <w:rPr>
          <w:rFonts w:ascii="Times New Roman" w:hAnsi="Times New Roman" w:cs="Times New Roman"/>
          <w:sz w:val="24"/>
          <w:szCs w:val="24"/>
        </w:rPr>
        <w:t>Андрея</w:t>
      </w:r>
      <w:r w:rsidRPr="00AB27E4">
        <w:rPr>
          <w:rFonts w:ascii="Times New Roman" w:hAnsi="Times New Roman" w:cs="Times New Roman"/>
          <w:sz w:val="24"/>
          <w:szCs w:val="24"/>
        </w:rPr>
        <w:t xml:space="preserve"> </w:t>
      </w:r>
      <w:r w:rsidR="007012DB" w:rsidRPr="00AB27E4">
        <w:rPr>
          <w:rFonts w:ascii="Times New Roman" w:hAnsi="Times New Roman" w:cs="Times New Roman"/>
          <w:sz w:val="24"/>
          <w:szCs w:val="24"/>
        </w:rPr>
        <w:t>Вячеславовича</w:t>
      </w:r>
      <w:r w:rsidRPr="00AB27E4">
        <w:rPr>
          <w:rFonts w:ascii="Times New Roman" w:hAnsi="Times New Roman" w:cs="Times New Roman"/>
          <w:sz w:val="24"/>
          <w:szCs w:val="24"/>
        </w:rPr>
        <w:t xml:space="preserve"> передаёт, а ________________________</w:t>
      </w:r>
      <w:r w:rsidR="00475C1F" w:rsidRPr="00AB27E4">
        <w:rPr>
          <w:rFonts w:ascii="Times New Roman" w:hAnsi="Times New Roman" w:cs="Times New Roman"/>
          <w:sz w:val="24"/>
          <w:szCs w:val="24"/>
        </w:rPr>
        <w:t>______</w:t>
      </w:r>
      <w:r w:rsidRPr="00AB27E4">
        <w:rPr>
          <w:rFonts w:ascii="Times New Roman" w:hAnsi="Times New Roman" w:cs="Times New Roman"/>
          <w:sz w:val="24"/>
          <w:szCs w:val="24"/>
        </w:rPr>
        <w:t xml:space="preserve">  сельская администрация  в лице главы</w:t>
      </w:r>
      <w:r w:rsidR="00EE0885" w:rsidRPr="00AB27E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475C1F" w:rsidRPr="00AB27E4"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="00EE0885" w:rsidRPr="00AB27E4">
        <w:rPr>
          <w:rFonts w:ascii="Times New Roman" w:hAnsi="Times New Roman" w:cs="Times New Roman"/>
          <w:sz w:val="24"/>
          <w:szCs w:val="24"/>
        </w:rPr>
        <w:t xml:space="preserve">___________________ сельского поселения </w:t>
      </w:r>
      <w:r w:rsidRPr="00AB27E4">
        <w:rPr>
          <w:rFonts w:ascii="Times New Roman" w:hAnsi="Times New Roman" w:cs="Times New Roman"/>
          <w:sz w:val="24"/>
          <w:szCs w:val="24"/>
        </w:rPr>
        <w:t>________________</w:t>
      </w:r>
      <w:r w:rsidR="00475C1F" w:rsidRPr="00AB27E4">
        <w:rPr>
          <w:rFonts w:ascii="Times New Roman" w:hAnsi="Times New Roman" w:cs="Times New Roman"/>
          <w:sz w:val="24"/>
          <w:szCs w:val="24"/>
        </w:rPr>
        <w:t>________</w:t>
      </w:r>
      <w:r w:rsidRPr="00AB27E4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563DF2">
        <w:rPr>
          <w:rFonts w:ascii="Times New Roman" w:hAnsi="Times New Roman" w:cs="Times New Roman"/>
          <w:sz w:val="24"/>
          <w:szCs w:val="24"/>
        </w:rPr>
        <w:t xml:space="preserve"> </w:t>
      </w:r>
      <w:r w:rsidRPr="00AB27E4">
        <w:rPr>
          <w:rFonts w:ascii="Times New Roman" w:hAnsi="Times New Roman" w:cs="Times New Roman"/>
          <w:sz w:val="24"/>
          <w:szCs w:val="24"/>
        </w:rPr>
        <w:t xml:space="preserve">осуществление полномочий по решению вопросов местного значения </w:t>
      </w:r>
      <w:r w:rsidR="00563DF2" w:rsidRPr="00563DF2"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части утверждения генеральных планов поселения, правил землепользования и застройки, утверждения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 поселений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</w:t>
      </w:r>
      <w:proofErr w:type="gramEnd"/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63DF2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Федерации.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2.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ПОРЯДОК ОПРЕДЕЛЕНИЯ ЕЖЕГОДНОГО РАЗМЕРА ИНЫХ МЕЖБЮДЖЕТНЫХ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ТРАНСФЕРТОВ</w:t>
      </w:r>
    </w:p>
    <w:p w:rsidR="007012DB" w:rsidRPr="00AB27E4" w:rsidRDefault="007012DB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2.1.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Финансовые средства, необходимые для исполнения полномочия, предусмотренного пунктом 1.1. настоящего Соглашения, пред</w:t>
      </w:r>
      <w:r w:rsidR="007C6B60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оставляются ежегодно из бюджета </w:t>
      </w:r>
      <w:r w:rsidR="000045E1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r w:rsidR="007C6B60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</w:t>
      </w:r>
      <w:r w:rsidR="000045E1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</w:t>
      </w:r>
      <w:r w:rsidR="007C6B60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Брянской области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бюджет</w:t>
      </w:r>
      <w:r w:rsidR="007C6B60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 </w:t>
      </w:r>
      <w:r w:rsidR="007C6B60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сельского поселения Почепского муниципального района Брянской области </w:t>
      </w:r>
      <w:r w:rsidR="000045E1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 иных межбюджетных трансфертов.</w:t>
      </w:r>
    </w:p>
    <w:p w:rsidR="00237FAA" w:rsidRPr="00AB27E4" w:rsidRDefault="00237FAA" w:rsidP="00234D0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2.2.  </w:t>
      </w:r>
      <w:proofErr w:type="gramStart"/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Предоставление иных межбюджетных трансфертов </w:t>
      </w:r>
      <w:r w:rsidR="002242A5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осуществление </w:t>
      </w:r>
      <w:r w:rsidR="002242A5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полномочий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34D0E" w:rsidRP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части утверждения генеральных планов поселения, правил землепользования и застройки, утверждения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 поселений в соответствии с законодательством Российской Федерации</w:t>
      </w:r>
      <w:r w:rsidR="00694727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в Пределах бюджетных ассигнований и лимитов бюджетных обязательств на указанные цели, предусмотренных на очередной финансовый год.</w:t>
      </w:r>
      <w:proofErr w:type="gramEnd"/>
    </w:p>
    <w:p w:rsidR="00896EF1" w:rsidRPr="00AB27E4" w:rsidRDefault="00896EF1" w:rsidP="007C6B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2.3. Размер иных межбюджетных трансфертов, передаваемых </w:t>
      </w:r>
      <w:r w:rsidR="007C6B60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 бюджета Почепского муниципального района Брянской области в бюджет _________________________ сельского поселения Почепского </w:t>
      </w:r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района Брянской</w:t>
      </w:r>
      <w:r w:rsid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области,</w:t>
      </w:r>
      <w:r w:rsidR="007C6B60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34D0E" w:rsidRPr="00AB27E4">
        <w:rPr>
          <w:rFonts w:ascii="Times New Roman" w:hAnsi="Times New Roman" w:cs="Times New Roman"/>
          <w:color w:val="000000"/>
          <w:sz w:val="24"/>
          <w:szCs w:val="24"/>
        </w:rPr>
        <w:t>составляет _</w:t>
      </w:r>
      <w:r w:rsidR="009A3004" w:rsidRPr="00AB27E4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="0067582B" w:rsidRPr="00AB27E4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="009A3004"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рублей. </w:t>
      </w:r>
    </w:p>
    <w:p w:rsidR="00237FAA" w:rsidRPr="00AB27E4" w:rsidRDefault="00237FAA" w:rsidP="00896EF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2.4.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Формирование, перечисление и учет иных межбюджетных трансфертов, предоставляемых из бюджета  Почепского муниципального района бюджету  поселения на реализацию полномочий, указанных в пункте 1.1 настоящего Соглашения, осуществляется в соответствии с бюджетным законодательством Российской Федерации  администрацией Почепского района.</w:t>
      </w:r>
    </w:p>
    <w:p w:rsidR="00E43AED" w:rsidRPr="00AB27E4" w:rsidRDefault="00E43AED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3.  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ПРАВА И ОБЯЗАННОСТИ СТОРОН</w:t>
      </w:r>
    </w:p>
    <w:p w:rsidR="007012DB" w:rsidRPr="00AB27E4" w:rsidRDefault="007012DB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Почепского района имеет право: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234D0E" w:rsidRPr="00AB27E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Получать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Администрации поселения устную и письменную информацию в связи с</w:t>
      </w:r>
      <w:r w:rsidR="00A10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осуществлением ими полномочий, перечень должностных лиц с указанием выполняемых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ими функций по осуществлению этих полномочий;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3.1.2.3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апрашивать копии муниципальных правовых актов органов и должностных лиц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поселения, принятых в части осуществления переданных полномочий;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234D0E" w:rsidRPr="00AB27E4">
        <w:rPr>
          <w:rFonts w:ascii="Times New Roman" w:hAnsi="Times New Roman" w:cs="Times New Roman"/>
          <w:color w:val="000000"/>
          <w:sz w:val="24"/>
          <w:szCs w:val="24"/>
        </w:rPr>
        <w:t>3. Обжаловать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установленном законодательством порядке </w:t>
      </w:r>
      <w:proofErr w:type="gramStart"/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муниципальные</w:t>
      </w:r>
      <w:proofErr w:type="gramEnd"/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правовые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акты       Администрации       поселения,       принятые       в       части       осуществления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переданных полномочий;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3.1.4.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осуществление переданных полномочий, а так же использование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предоставленных на эти цели финансовых средств и материальных ресурсов в порядке,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предусмотренном</w:t>
      </w:r>
      <w:proofErr w:type="gramEnd"/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пунктом 4 настоящего Соглашения;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3.1.5.  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Истребовать       в       судебном   порядке   финансовые   средства,   переданные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поселения для выполнения обязательств по осуществлению полномочий,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их невыполнения или ненадлежащего выполнения.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3.2.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Почепского района обязана:</w:t>
      </w:r>
    </w:p>
    <w:p w:rsidR="009A3004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3.2.1.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Обеспечивать      Администрацию      поселения      финансовыми      средствами      и материальными ресурсами,       необходимыми      для       осуществления      переданных полномочий,   в   пределах, предусмотренных на эти цели нормативным правовым актом муниципального образования о местном бюджете поселения на финансовый год; 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3.2.2. Представлять   Администрации   поселения   информацию,   необходимую   для осуществления переданных полномочий;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3.2.3.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Рассматривать предложения органов и должностных лиц Администрации поселения по вопросам осуществления ими переданных полномочий.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3.3.  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поселения имеет право: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3.3.</w:t>
      </w:r>
      <w:r w:rsidR="00234D0E" w:rsidRPr="00AB27E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Издавать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муниципальные правовые     </w:t>
      </w:r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акты, регулирующие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осуществление</w:t>
      </w:r>
      <w:r w:rsid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Администрацией поселения переданных полномочий в соответствии с федеральными</w:t>
      </w:r>
      <w:r w:rsid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законами и законами Брянской области;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3.3.2.   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Запрашивать    в    Администрации   района   </w:t>
      </w:r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информацию, необходимую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для</w:t>
      </w:r>
      <w:r w:rsid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осуществления переданных полномочий;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3.3.</w:t>
      </w:r>
      <w:r w:rsidR="00234D0E" w:rsidRPr="00AB27E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Выступать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заказчиком    на   выполнение работ и    оказание </w:t>
      </w:r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услуг,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связанных с</w:t>
      </w:r>
      <w:r w:rsidR="00234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осуществлением переданных полномочий.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3.4.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поселения обязана:</w:t>
      </w:r>
    </w:p>
    <w:p w:rsidR="00237FAA" w:rsidRPr="00AB27E4" w:rsidRDefault="00237FAA" w:rsidP="00234D0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3.4.1.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переданные полномочия в соответствии с требованиями действующего законодательства;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3.4.</w:t>
      </w:r>
      <w:r w:rsidR="00234D0E" w:rsidRPr="00AB27E4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выделенные для осуществления переданных полномочий финансовые</w:t>
      </w:r>
      <w:proofErr w:type="gramEnd"/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и материальные ресурсы по целевому" назначению;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3.4.3.</w:t>
      </w:r>
      <w:r w:rsidR="00A105D2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должностных лиц, уполномоченных осуществлять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переданные полномочия;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3.4.4.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Представлять Администрации района по их запросу документы и иную </w:t>
      </w:r>
      <w:bookmarkStart w:id="0" w:name="_GoBack"/>
      <w:bookmarkEnd w:id="0"/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информацию об осуществлении переданных полномочий в установленный в письменном запросе срок;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3.4.5.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    условия     для     проведения     Администрацией     района     проверок осуществления переданных полномочий;</w:t>
      </w:r>
    </w:p>
    <w:p w:rsidR="00237FAA" w:rsidRPr="00AB27E4" w:rsidRDefault="00237FAA" w:rsidP="00234D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3.4.6.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Возвратить неиспользо</w:t>
      </w:r>
      <w:r w:rsidR="00A10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ванные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финансовые средства и материальные ресурсы в</w:t>
      </w:r>
      <w:r w:rsidR="00A10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случае прекращения осуществления переданных полномочий.</w:t>
      </w:r>
    </w:p>
    <w:p w:rsidR="00FF3D9F" w:rsidRPr="00AB27E4" w:rsidRDefault="00FF3D9F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37FAA" w:rsidRPr="00AB27E4" w:rsidRDefault="00A105D2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237FAA" w:rsidRPr="00AB27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ОТВЕТСТВЕННОСТЬ СТОРОН</w:t>
      </w:r>
    </w:p>
    <w:p w:rsidR="007012DB" w:rsidRPr="00AB27E4" w:rsidRDefault="007012DB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7FAA" w:rsidRPr="00AB27E4" w:rsidRDefault="00234D0E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4.1</w:t>
      </w:r>
      <w:r w:rsidR="00237FAA" w:rsidRPr="00AB27E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37FAA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соглашения. </w:t>
      </w:r>
      <w:proofErr w:type="gramStart"/>
      <w:r w:rsidR="00237FAA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Расторжение Соглашения влечет за собой возврат перечисленных иных межбюджетных трансферт</w:t>
      </w:r>
      <w:r w:rsidR="00A105D2">
        <w:rPr>
          <w:rFonts w:ascii="Times New Roman" w:eastAsia="Times New Roman" w:hAnsi="Times New Roman" w:cs="Times New Roman"/>
          <w:color w:val="000000"/>
          <w:sz w:val="24"/>
          <w:szCs w:val="24"/>
        </w:rPr>
        <w:t>ов, за вычетом фактических</w:t>
      </w:r>
      <w:r w:rsidR="00237FAA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расходов, подтвержденных</w:t>
      </w:r>
      <w:r w:rsidR="00016578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документально, в</w:t>
      </w:r>
      <w:r w:rsidR="00237FAA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</w:t>
      </w:r>
      <w:r w:rsidR="00016578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37FAA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 </w:t>
      </w:r>
      <w:r w:rsidR="00016578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момента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подписания Соглашения</w:t>
      </w:r>
      <w:r w:rsidR="00A10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37FAA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о расторжении или        получения письменного уведомления о расторжении Соглашения, а также уплату неустойки в размере</w:t>
      </w:r>
      <w:r w:rsidR="007012DB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37FAA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___% от суммы иных межбюджетных трансфертов за отчетный год, выделяемых из бюджета Почепского района на осуществление указанных полномочий.</w:t>
      </w:r>
      <w:proofErr w:type="gramEnd"/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234D0E" w:rsidRPr="00AB27E4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Администрация поселения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несет ответственность за осуществление </w:t>
      </w:r>
      <w:proofErr w:type="gramStart"/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переданных</w:t>
      </w:r>
      <w:proofErr w:type="gramEnd"/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ей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полномочий в той мере, в какой эти полномочия обеспечены финансовыми средствами.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4.3.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</w:t>
      </w:r>
      <w:r w:rsidR="00A105D2">
        <w:rPr>
          <w:rFonts w:ascii="Times New Roman" w:eastAsia="Times New Roman" w:hAnsi="Times New Roman" w:cs="Times New Roman"/>
          <w:color w:val="000000"/>
          <w:sz w:val="24"/>
          <w:szCs w:val="24"/>
        </w:rPr>
        <w:t>й, Администрация поселения вправе требовать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расторжени</w:t>
      </w:r>
      <w:r w:rsidR="00A10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данного Соглашения, уплаты неустойки в 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размере</w:t>
      </w:r>
      <w:r w:rsidR="007012DB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105D2">
        <w:rPr>
          <w:rFonts w:ascii="Times New Roman" w:eastAsia="Times New Roman" w:hAnsi="Times New Roman" w:cs="Times New Roman"/>
          <w:color w:val="000000"/>
          <w:sz w:val="24"/>
          <w:szCs w:val="24"/>
        </w:rPr>
        <w:t>___% от суммы иных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межбюджетных трансфертов за отчетный год, а также возмещения понесенных убытков в части, не покрытой неустойкой.</w:t>
      </w:r>
    </w:p>
    <w:p w:rsidR="00FF3D9F" w:rsidRPr="00AB27E4" w:rsidRDefault="00FF3D9F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37FAA" w:rsidRPr="00AB27E4" w:rsidRDefault="00A105D2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237FAA" w:rsidRPr="00AB27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ПОРЯДОК РАЗРЕШЕНИЯ СПОРОВ</w:t>
      </w:r>
    </w:p>
    <w:p w:rsidR="007012DB" w:rsidRPr="00AB27E4" w:rsidRDefault="007012DB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5.1. 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 споры, возникшие между Сторонами по настоящему </w:t>
      </w:r>
      <w:r w:rsidR="00234D0E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Соглашению,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разрешаются ими путем переговоров.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5.2.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 урегулирования возникшего спора Стороны разрешают его в суде в соответствии с действующим законодательством Российской Федерации.</w:t>
      </w:r>
    </w:p>
    <w:p w:rsidR="00FF3D9F" w:rsidRPr="00AB27E4" w:rsidRDefault="00FF3D9F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6.</w:t>
      </w:r>
      <w:r w:rsidR="00A105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ОСНОВАНИЕ И ПОРЯДОК ПРЕКРАЩЕНИЯ ДЕЙСТВИЯ СОГЛАШЕНИЯ</w:t>
      </w:r>
    </w:p>
    <w:p w:rsidR="007012DB" w:rsidRPr="00AB27E4" w:rsidRDefault="007012DB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6.1.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Действие настоящего Соглашения может быть прекращено досрочно: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6.1.1.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По соглашению Сторон.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6.1.2.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В одностороннем порядке в случае: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изменения действующего законодательства Российской Федерации и (или) законодательства Брянской области;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района самостоятельно.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6.2.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FF3D9F" w:rsidRPr="00AB27E4" w:rsidRDefault="00FF3D9F" w:rsidP="00237FAA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237FAA" w:rsidRPr="00AB27E4" w:rsidRDefault="00237FAA" w:rsidP="00237FAA">
      <w:pPr>
        <w:jc w:val="center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7.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СРОК ДЕЙСТВИЯ НАСТОЯЩЕГО СОГЛАШЕНИЯ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7.1.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Соглашение вс</w:t>
      </w:r>
      <w:r w:rsidR="00035F78">
        <w:rPr>
          <w:rFonts w:ascii="Times New Roman" w:eastAsia="Times New Roman" w:hAnsi="Times New Roman" w:cs="Times New Roman"/>
          <w:color w:val="000000"/>
          <w:sz w:val="24"/>
          <w:szCs w:val="24"/>
        </w:rPr>
        <w:t>тупает в силу с " 1" января 2022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 w:rsidR="00FF3D9F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7.2.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действия настоящег</w:t>
      </w:r>
      <w:r w:rsidR="00035F78">
        <w:rPr>
          <w:rFonts w:ascii="Times New Roman" w:eastAsia="Times New Roman" w:hAnsi="Times New Roman" w:cs="Times New Roman"/>
          <w:color w:val="000000"/>
          <w:sz w:val="24"/>
          <w:szCs w:val="24"/>
        </w:rPr>
        <w:t>о Соглашения до 31 декабря 2022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года.</w:t>
      </w:r>
    </w:p>
    <w:p w:rsidR="00FF3D9F" w:rsidRPr="00AB27E4" w:rsidRDefault="00FF3D9F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  <w:u w:val="single"/>
        </w:rPr>
        <w:t>8.</w:t>
      </w: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ЗАКЛЮЧИТЕЛЬНЫЕ ПОЛОЖЕНИЯ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8.1.</w:t>
      </w:r>
      <w:r w:rsidR="00A105D2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Соглашение составлено в двух экземплярах, имеющих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одинаковую юридическую силу, по одному для каждой из Сторон.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>8.2.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</w:rPr>
        <w:t xml:space="preserve">8.3.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>По вопросам, не урегулированным настоящим Соглашением, Стороны руководствуются действующим законодательством.</w:t>
      </w:r>
    </w:p>
    <w:p w:rsidR="00237FAA" w:rsidRPr="00AB27E4" w:rsidRDefault="00A105D2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Споры, связанные с исполнением настоящего Соглашения, разрешаются</w:t>
      </w:r>
      <w:r w:rsidR="00237FAA" w:rsidRPr="00AB2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путем проведения переговоров или в судебном порядке.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E36" w:rsidRPr="00AB27E4" w:rsidRDefault="009A0E36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B27E4">
        <w:rPr>
          <w:rFonts w:ascii="Times New Roman" w:hAnsi="Times New Roman" w:cs="Times New Roman"/>
          <w:color w:val="000000"/>
          <w:sz w:val="24"/>
          <w:szCs w:val="24"/>
          <w:u w:val="single"/>
        </w:rPr>
        <w:t>9.</w:t>
      </w:r>
      <w:r w:rsidR="00A105D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AB27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РЕКВИЗИТЫ И ПОДПИСИ СТОРОН</w:t>
      </w:r>
    </w:p>
    <w:p w:rsidR="00237FAA" w:rsidRPr="00AB27E4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F7D07" w:rsidRPr="00AB27E4" w:rsidTr="000B74FC">
        <w:tc>
          <w:tcPr>
            <w:tcW w:w="4785" w:type="dxa"/>
          </w:tcPr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района</w:t>
            </w:r>
          </w:p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2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243400, </w:t>
            </w:r>
            <w:proofErr w:type="gramStart"/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proofErr w:type="gramEnd"/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34D0E"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обл.</w:t>
            </w:r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г. Почеп,</w:t>
            </w:r>
          </w:p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Октябрьская </w:t>
            </w:r>
            <w:r w:rsidR="00234D0E"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пл.</w:t>
            </w:r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д. 3</w:t>
            </w:r>
            <w:r w:rsidR="0023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ИНН/КПП 3224001817/322401001</w:t>
            </w:r>
          </w:p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УФК по Брянской </w:t>
            </w:r>
            <w:r w:rsidR="00234D0E"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 (</w:t>
            </w:r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</w:t>
            </w:r>
            <w:proofErr w:type="gramEnd"/>
          </w:p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Почепского района </w:t>
            </w:r>
            <w:proofErr w:type="gramStart"/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03273Р08140</w:t>
            </w:r>
          </w:p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БИК 041501001</w:t>
            </w:r>
          </w:p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4020048110600000100146</w:t>
            </w:r>
          </w:p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администрации Почепского района        </w:t>
            </w:r>
          </w:p>
          <w:p w:rsidR="000F7D07" w:rsidRPr="00AB27E4" w:rsidRDefault="000F7D07" w:rsidP="000B74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07" w:rsidRPr="00AB27E4" w:rsidRDefault="000F7D07" w:rsidP="000B7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07" w:rsidRPr="00AB27E4" w:rsidRDefault="000F7D07" w:rsidP="000B7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7E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A105D2">
              <w:rPr>
                <w:rFonts w:ascii="Times New Roman" w:hAnsi="Times New Roman" w:cs="Times New Roman"/>
                <w:sz w:val="24"/>
                <w:szCs w:val="24"/>
              </w:rPr>
              <w:t>_____________ (Ф.И.О.)</w:t>
            </w:r>
          </w:p>
          <w:p w:rsidR="000F7D07" w:rsidRPr="00AB27E4" w:rsidRDefault="000F7D07" w:rsidP="000B7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7E4">
              <w:rPr>
                <w:rFonts w:ascii="Times New Roman" w:hAnsi="Times New Roman" w:cs="Times New Roman"/>
                <w:sz w:val="24"/>
                <w:szCs w:val="24"/>
              </w:rPr>
              <w:t xml:space="preserve"> М.П.         </w:t>
            </w:r>
          </w:p>
        </w:tc>
        <w:tc>
          <w:tcPr>
            <w:tcW w:w="4786" w:type="dxa"/>
          </w:tcPr>
          <w:p w:rsidR="00E43AED" w:rsidRPr="00AB27E4" w:rsidRDefault="00E43AED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7E4">
              <w:rPr>
                <w:rFonts w:ascii="Times New Roman" w:hAnsi="Times New Roman"/>
                <w:sz w:val="24"/>
                <w:szCs w:val="24"/>
              </w:rPr>
              <w:t>Администрация  поселения</w:t>
            </w:r>
          </w:p>
          <w:p w:rsidR="00E43AED" w:rsidRPr="00AB27E4" w:rsidRDefault="00E43AED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3AED" w:rsidRDefault="00E43AED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4D0E" w:rsidRPr="00AB27E4" w:rsidRDefault="00234D0E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5D2" w:rsidRDefault="00A105D2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5D2" w:rsidRDefault="00A105D2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5D2" w:rsidRDefault="00A105D2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5D2" w:rsidRDefault="00A105D2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5D2" w:rsidRDefault="00A105D2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5D2" w:rsidRDefault="00A105D2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5D2" w:rsidRDefault="00A105D2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3AED" w:rsidRPr="00AB27E4" w:rsidRDefault="00E43AED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7E4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A105D2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3A35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A3559">
              <w:rPr>
                <w:rFonts w:ascii="Times New Roman" w:hAnsi="Times New Roman"/>
                <w:sz w:val="24"/>
                <w:szCs w:val="24"/>
              </w:rPr>
              <w:t>сельской</w:t>
            </w:r>
            <w:proofErr w:type="gramEnd"/>
            <w:r w:rsidR="003A3559">
              <w:rPr>
                <w:rFonts w:ascii="Times New Roman" w:hAnsi="Times New Roman"/>
                <w:sz w:val="24"/>
                <w:szCs w:val="24"/>
              </w:rPr>
              <w:t xml:space="preserve"> администрации</w:t>
            </w:r>
          </w:p>
          <w:p w:rsidR="00E43AED" w:rsidRPr="00AB27E4" w:rsidRDefault="00E43AED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3AED" w:rsidRPr="00AB27E4" w:rsidRDefault="00E43AED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3AED" w:rsidRPr="00AB27E4" w:rsidRDefault="00E43AED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7E4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A105D2">
              <w:rPr>
                <w:rFonts w:ascii="Times New Roman" w:hAnsi="Times New Roman"/>
                <w:sz w:val="24"/>
                <w:szCs w:val="24"/>
              </w:rPr>
              <w:t xml:space="preserve">  (Ф.И.О.)</w:t>
            </w:r>
          </w:p>
          <w:p w:rsidR="00E43AED" w:rsidRPr="00AB27E4" w:rsidRDefault="00E43AED" w:rsidP="00E43A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7E4">
              <w:rPr>
                <w:rFonts w:ascii="Times New Roman" w:hAnsi="Times New Roman"/>
                <w:sz w:val="24"/>
                <w:szCs w:val="24"/>
              </w:rPr>
              <w:t>М.П.                                                                               .</w:t>
            </w:r>
          </w:p>
          <w:p w:rsidR="000F7D07" w:rsidRPr="00AB27E4" w:rsidRDefault="000F7D07" w:rsidP="000B74F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7FAA" w:rsidRPr="007012DB" w:rsidRDefault="00237FAA" w:rsidP="00237FAA">
      <w:pPr>
        <w:rPr>
          <w:rFonts w:ascii="Times New Roman" w:hAnsi="Times New Roman" w:cs="Times New Roman"/>
          <w:sz w:val="28"/>
          <w:szCs w:val="28"/>
        </w:rPr>
      </w:pPr>
    </w:p>
    <w:sectPr w:rsidR="00237FAA" w:rsidRPr="007012DB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7FAA"/>
    <w:rsid w:val="000045E1"/>
    <w:rsid w:val="00016578"/>
    <w:rsid w:val="00035F78"/>
    <w:rsid w:val="000E0F76"/>
    <w:rsid w:val="000F7D07"/>
    <w:rsid w:val="00185346"/>
    <w:rsid w:val="001E5EEB"/>
    <w:rsid w:val="002242A5"/>
    <w:rsid w:val="00234D0E"/>
    <w:rsid w:val="00237FAA"/>
    <w:rsid w:val="00271827"/>
    <w:rsid w:val="002B6A5F"/>
    <w:rsid w:val="00352297"/>
    <w:rsid w:val="00397032"/>
    <w:rsid w:val="003A3559"/>
    <w:rsid w:val="003B6486"/>
    <w:rsid w:val="004314B6"/>
    <w:rsid w:val="00470599"/>
    <w:rsid w:val="00474712"/>
    <w:rsid w:val="00475C1F"/>
    <w:rsid w:val="004A6D20"/>
    <w:rsid w:val="004D22B0"/>
    <w:rsid w:val="004D677B"/>
    <w:rsid w:val="004E68DD"/>
    <w:rsid w:val="00507FC5"/>
    <w:rsid w:val="00563DF2"/>
    <w:rsid w:val="00583E3E"/>
    <w:rsid w:val="005A04A5"/>
    <w:rsid w:val="005F12ED"/>
    <w:rsid w:val="0067582B"/>
    <w:rsid w:val="00694727"/>
    <w:rsid w:val="006A0067"/>
    <w:rsid w:val="006A21A0"/>
    <w:rsid w:val="007012DB"/>
    <w:rsid w:val="0074433C"/>
    <w:rsid w:val="00777F3D"/>
    <w:rsid w:val="007A3997"/>
    <w:rsid w:val="007C6B60"/>
    <w:rsid w:val="007E29D7"/>
    <w:rsid w:val="00817B0C"/>
    <w:rsid w:val="00896EF1"/>
    <w:rsid w:val="00941194"/>
    <w:rsid w:val="009976DE"/>
    <w:rsid w:val="009A0E36"/>
    <w:rsid w:val="009A3004"/>
    <w:rsid w:val="009B6476"/>
    <w:rsid w:val="009F0823"/>
    <w:rsid w:val="00A105D2"/>
    <w:rsid w:val="00A13184"/>
    <w:rsid w:val="00A24A94"/>
    <w:rsid w:val="00A61C5D"/>
    <w:rsid w:val="00AA29A6"/>
    <w:rsid w:val="00AA75D0"/>
    <w:rsid w:val="00AB27E4"/>
    <w:rsid w:val="00AD442B"/>
    <w:rsid w:val="00AF643C"/>
    <w:rsid w:val="00B5616A"/>
    <w:rsid w:val="00B6534A"/>
    <w:rsid w:val="00B72EB0"/>
    <w:rsid w:val="00BD0E50"/>
    <w:rsid w:val="00BE5EC8"/>
    <w:rsid w:val="00C03CAC"/>
    <w:rsid w:val="00C87FC2"/>
    <w:rsid w:val="00C96326"/>
    <w:rsid w:val="00D079FA"/>
    <w:rsid w:val="00D13F12"/>
    <w:rsid w:val="00D453D3"/>
    <w:rsid w:val="00D46AE1"/>
    <w:rsid w:val="00D55AC8"/>
    <w:rsid w:val="00D7026B"/>
    <w:rsid w:val="00E22BC2"/>
    <w:rsid w:val="00E43AED"/>
    <w:rsid w:val="00E8473D"/>
    <w:rsid w:val="00EA7D64"/>
    <w:rsid w:val="00EE0885"/>
    <w:rsid w:val="00F62B80"/>
    <w:rsid w:val="00F8001A"/>
    <w:rsid w:val="00F81F35"/>
    <w:rsid w:val="00F827BA"/>
    <w:rsid w:val="00FB559C"/>
    <w:rsid w:val="00FE327B"/>
    <w:rsid w:val="00FE7870"/>
    <w:rsid w:val="00FF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F62B8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D7AE1-B0B9-471B-8D01-25C02F8A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4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56</cp:revision>
  <cp:lastPrinted>2020-04-17T09:39:00Z</cp:lastPrinted>
  <dcterms:created xsi:type="dcterms:W3CDTF">2018-12-11T12:57:00Z</dcterms:created>
  <dcterms:modified xsi:type="dcterms:W3CDTF">2022-03-21T08:46:00Z</dcterms:modified>
</cp:coreProperties>
</file>